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A4" w:rsidRPr="001629C1" w:rsidRDefault="00861CA4" w:rsidP="006E7D7E">
      <w:pPr>
        <w:spacing w:line="240" w:lineRule="atLeast"/>
        <w:ind w:left="59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861CA4" w:rsidRPr="001629C1" w:rsidRDefault="00861CA4" w:rsidP="006E7D7E">
      <w:pPr>
        <w:spacing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A858C4" w:rsidRDefault="00861CA4" w:rsidP="004452EB">
      <w:pPr>
        <w:pStyle w:val="01Tekstbt"/>
        <w:rPr>
          <w:b/>
          <w:i w:val="0"/>
        </w:rPr>
      </w:pPr>
      <w:r w:rsidRPr="00A858C4">
        <w:rPr>
          <w:b/>
          <w:i w:val="0"/>
        </w:rPr>
        <w:t>ZAMAWIAJĄCY:</w:t>
      </w:r>
    </w:p>
    <w:p w:rsidR="00861CA4" w:rsidRDefault="00861CA4" w:rsidP="004452EB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Gmina Otyń </w:t>
      </w:r>
    </w:p>
    <w:p w:rsidR="00861CA4" w:rsidRDefault="00861CA4" w:rsidP="004452EB">
      <w:pPr>
        <w:spacing w:line="240" w:lineRule="exact"/>
        <w:rPr>
          <w:rFonts w:ascii="Times New Roman" w:hAnsi="Times New Roman"/>
          <w:bCs/>
          <w:sz w:val="24"/>
          <w:szCs w:val="24"/>
        </w:rPr>
      </w:pPr>
      <w:r w:rsidRPr="00A4691B">
        <w:rPr>
          <w:rFonts w:ascii="Times New Roman" w:hAnsi="Times New Roman"/>
          <w:bCs/>
          <w:sz w:val="24"/>
          <w:szCs w:val="24"/>
        </w:rPr>
        <w:t xml:space="preserve">ul. </w:t>
      </w:r>
      <w:r>
        <w:rPr>
          <w:rFonts w:ascii="Times New Roman" w:hAnsi="Times New Roman"/>
          <w:bCs/>
          <w:sz w:val="24"/>
          <w:szCs w:val="24"/>
        </w:rPr>
        <w:t>Rynek 1</w:t>
      </w:r>
      <w:r w:rsidRPr="00A4691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67-106 Otyń</w:t>
      </w:r>
    </w:p>
    <w:p w:rsidR="00861CA4" w:rsidRPr="00A858C4" w:rsidRDefault="00861CA4" w:rsidP="004452EB">
      <w:pPr>
        <w:pStyle w:val="09Inicjay"/>
        <w:rPr>
          <w:i w:val="0"/>
        </w:rPr>
      </w:pPr>
    </w:p>
    <w:p w:rsidR="00861CA4" w:rsidRPr="00A858C4" w:rsidRDefault="00861CA4" w:rsidP="004452EB">
      <w:pPr>
        <w:pStyle w:val="01Tekstbt"/>
        <w:rPr>
          <w:b/>
          <w:i w:val="0"/>
        </w:rPr>
      </w:pPr>
      <w:r w:rsidRPr="00A858C4">
        <w:rPr>
          <w:b/>
          <w:i w:val="0"/>
        </w:rPr>
        <w:t>WYKONAWCA:</w:t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 xml:space="preserve">Pełna nazwa/firma Wykonawcy: </w:t>
      </w:r>
      <w:r w:rsidRPr="00A858C4">
        <w:rPr>
          <w:i w:val="0"/>
        </w:rPr>
        <w:tab/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 xml:space="preserve">Adres Wykonawcy: </w:t>
      </w:r>
      <w:r w:rsidRPr="00A858C4">
        <w:rPr>
          <w:i w:val="0"/>
        </w:rPr>
        <w:tab/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 xml:space="preserve">Reprezentowany przez: </w:t>
      </w:r>
      <w:r w:rsidRPr="00A858C4">
        <w:rPr>
          <w:i w:val="0"/>
        </w:rPr>
        <w:tab/>
      </w:r>
    </w:p>
    <w:p w:rsidR="00861CA4" w:rsidRPr="00A858C4" w:rsidRDefault="00861CA4" w:rsidP="004452EB">
      <w:pPr>
        <w:pStyle w:val="01Tekst8wa16"/>
        <w:rPr>
          <w:i w:val="0"/>
        </w:rPr>
      </w:pPr>
      <w:r w:rsidRPr="00A858C4">
        <w:rPr>
          <w:i w:val="0"/>
        </w:rPr>
        <w:t>(imię, nazwisko, stanowisko/podstawa do reprezentacji)</w:t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>W zależności od podmiotu:</w:t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 xml:space="preserve">NIP/PESEL: </w:t>
      </w:r>
      <w:r w:rsidRPr="00A858C4">
        <w:rPr>
          <w:i w:val="0"/>
        </w:rPr>
        <w:tab/>
      </w:r>
    </w:p>
    <w:p w:rsidR="00861CA4" w:rsidRPr="00A858C4" w:rsidRDefault="00861CA4" w:rsidP="004452EB">
      <w:pPr>
        <w:pStyle w:val="01Tekstbtlp"/>
        <w:rPr>
          <w:i w:val="0"/>
        </w:rPr>
      </w:pPr>
      <w:r w:rsidRPr="00A858C4">
        <w:rPr>
          <w:i w:val="0"/>
        </w:rPr>
        <w:t xml:space="preserve">KRS/CEiDG: </w:t>
      </w:r>
      <w:r w:rsidRPr="00A858C4">
        <w:rPr>
          <w:i w:val="0"/>
        </w:rPr>
        <w:tab/>
      </w:r>
    </w:p>
    <w:p w:rsidR="00861CA4" w:rsidRPr="007436F9" w:rsidRDefault="00861CA4" w:rsidP="006E7D7E">
      <w:pPr>
        <w:spacing w:line="2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7436F9" w:rsidRDefault="00861CA4" w:rsidP="000976B3">
      <w:pPr>
        <w:spacing w:line="240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7436F9">
        <w:rPr>
          <w:rFonts w:ascii="Times New Roman" w:hAnsi="Times New Roman" w:cs="Times New Roman"/>
          <w:b/>
          <w:sz w:val="24"/>
          <w:szCs w:val="24"/>
          <w:u w:val="single"/>
        </w:rPr>
        <w:t>Oświadczenie Wykonawcy/podmiotu udostępniającego zasoby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*</w:t>
      </w:r>
    </w:p>
    <w:p w:rsidR="00861CA4" w:rsidRPr="007436F9" w:rsidRDefault="00861CA4" w:rsidP="000976B3">
      <w:pPr>
        <w:spacing w:line="240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6F9">
        <w:rPr>
          <w:rFonts w:ascii="Times New Roman" w:hAnsi="Times New Roman" w:cs="Times New Roman"/>
          <w:b/>
          <w:sz w:val="24"/>
          <w:szCs w:val="24"/>
        </w:rPr>
        <w:t>dotyczące aktualności informacji zawartych w formularzu JEDZ</w:t>
      </w:r>
    </w:p>
    <w:p w:rsidR="00861CA4" w:rsidRPr="001629C1" w:rsidRDefault="00861CA4" w:rsidP="006E7D7E">
      <w:pPr>
        <w:spacing w:line="2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Default="00861CA4" w:rsidP="004452EB">
      <w:pPr>
        <w:numPr>
          <w:ilvl w:val="1"/>
          <w:numId w:val="4"/>
        </w:numPr>
        <w:tabs>
          <w:tab w:val="left" w:pos="84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Na potrzeby postępowania o udzie</w:t>
      </w:r>
      <w:r>
        <w:rPr>
          <w:rFonts w:ascii="Times New Roman" w:hAnsi="Times New Roman" w:cs="Times New Roman"/>
          <w:sz w:val="24"/>
          <w:szCs w:val="24"/>
        </w:rPr>
        <w:t>lenie zamówienia publicznego pn.:</w:t>
      </w:r>
    </w:p>
    <w:p w:rsidR="00861CA4" w:rsidRDefault="00861CA4" w:rsidP="0079496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Dostawa fabrycznie nowego ciężkiego samochodu ratowniczo – gaśniczego</w:t>
      </w:r>
    </w:p>
    <w:p w:rsidR="00861CA4" w:rsidRDefault="00861CA4" w:rsidP="0079496C">
      <w:pPr>
        <w:spacing w:line="238" w:lineRule="auto"/>
        <w:ind w:lef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dla Ochotniczej Straży Pożarnej w Otyniu</w:t>
      </w:r>
    </w:p>
    <w:p w:rsidR="00861CA4" w:rsidRPr="001629C1" w:rsidRDefault="00861CA4" w:rsidP="006E7D7E">
      <w:pPr>
        <w:spacing w:line="238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oświadczam, że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9C1">
        <w:rPr>
          <w:rFonts w:ascii="Times New Roman" w:hAnsi="Times New Roman" w:cs="Times New Roman"/>
          <w:sz w:val="24"/>
          <w:szCs w:val="24"/>
        </w:rPr>
        <w:t>informacje zawarte w formularzu JEDZ w zakresie podstaw wykluczenia z postępowania wskazanych przez Zamawiającego, o których mowa w:</w:t>
      </w:r>
    </w:p>
    <w:p w:rsidR="00861CA4" w:rsidRPr="001629C1" w:rsidRDefault="00861CA4" w:rsidP="006E7D7E">
      <w:pPr>
        <w:spacing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numPr>
          <w:ilvl w:val="0"/>
          <w:numId w:val="1"/>
        </w:numPr>
        <w:tabs>
          <w:tab w:val="left" w:pos="243"/>
        </w:tabs>
        <w:spacing w:line="240" w:lineRule="atLeast"/>
        <w:ind w:left="243" w:hanging="24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art. 108 ust. 1 pkt 3 Ustawy,</w:t>
      </w:r>
    </w:p>
    <w:p w:rsidR="00861CA4" w:rsidRPr="001629C1" w:rsidRDefault="00861CA4" w:rsidP="006E7D7E">
      <w:pPr>
        <w:spacing w:line="1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numPr>
          <w:ilvl w:val="0"/>
          <w:numId w:val="1"/>
        </w:numPr>
        <w:tabs>
          <w:tab w:val="left" w:pos="293"/>
        </w:tabs>
        <w:spacing w:line="353" w:lineRule="auto"/>
        <w:ind w:left="3" w:right="20" w:hanging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art. 108 ust. 1 pkt 4 Ustawy, dotyczących orzeczenia zakazu ubiegania się o zamówienie publiczne tytułem środka zapobiegawczego,</w:t>
      </w:r>
    </w:p>
    <w:p w:rsidR="00861CA4" w:rsidRPr="001629C1" w:rsidRDefault="00861CA4" w:rsidP="006E7D7E">
      <w:pPr>
        <w:spacing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numPr>
          <w:ilvl w:val="0"/>
          <w:numId w:val="2"/>
        </w:numPr>
        <w:tabs>
          <w:tab w:val="left" w:pos="296"/>
        </w:tabs>
        <w:spacing w:line="356" w:lineRule="auto"/>
        <w:ind w:left="3" w:right="20" w:hanging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art. 108 ust. 1 pkt 5 Ustawy, dotyczących zawarcia z innymi wykonawcami porozumienia mającego na celu zakłócenie konkurencji,</w:t>
      </w:r>
    </w:p>
    <w:p w:rsidR="00861CA4" w:rsidRPr="001629C1" w:rsidRDefault="00861CA4" w:rsidP="006E7D7E">
      <w:pPr>
        <w:spacing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numPr>
          <w:ilvl w:val="0"/>
          <w:numId w:val="2"/>
        </w:numPr>
        <w:tabs>
          <w:tab w:val="left" w:pos="243"/>
        </w:tabs>
        <w:spacing w:line="240" w:lineRule="atLeast"/>
        <w:ind w:left="243" w:hanging="24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art. 108 ust. 1 pkt 6 Ustawy,</w:t>
      </w:r>
    </w:p>
    <w:p w:rsidR="00861CA4" w:rsidRPr="001629C1" w:rsidRDefault="00861CA4" w:rsidP="006E7D7E">
      <w:pPr>
        <w:spacing w:line="1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numPr>
          <w:ilvl w:val="0"/>
          <w:numId w:val="2"/>
        </w:numPr>
        <w:tabs>
          <w:tab w:val="left" w:pos="298"/>
        </w:tabs>
        <w:spacing w:line="357" w:lineRule="auto"/>
        <w:ind w:left="3" w:hanging="3"/>
        <w:jc w:val="both"/>
        <w:rPr>
          <w:rFonts w:ascii="Times New Roman" w:hAnsi="Times New Roman" w:cs="Times New Roman"/>
          <w:sz w:val="24"/>
          <w:szCs w:val="24"/>
        </w:rPr>
      </w:pPr>
      <w:r w:rsidRPr="001629C1">
        <w:rPr>
          <w:rFonts w:ascii="Times New Roman" w:hAnsi="Times New Roman" w:cs="Times New Roman"/>
          <w:sz w:val="24"/>
          <w:szCs w:val="24"/>
        </w:rPr>
        <w:t>art. 109 ust. 1 pkt 1 Ustawy, odnośnie do naruszenia obowiązków dotyczących płatności podatków i opłat lokalnych, o których mowa w ustaw</w:t>
      </w:r>
      <w:r>
        <w:rPr>
          <w:rFonts w:ascii="Times New Roman" w:hAnsi="Times New Roman" w:cs="Times New Roman"/>
          <w:sz w:val="24"/>
          <w:szCs w:val="24"/>
        </w:rPr>
        <w:t>ie z dnia 12 stycznia 1991 r. o </w:t>
      </w:r>
      <w:r w:rsidRPr="001629C1">
        <w:rPr>
          <w:rFonts w:ascii="Times New Roman" w:hAnsi="Times New Roman" w:cs="Times New Roman"/>
          <w:sz w:val="24"/>
          <w:szCs w:val="24"/>
        </w:rPr>
        <w:t>podatkach i opłatach lokalnych (Dz.U. z 2019 r. poz. 1170)</w:t>
      </w:r>
    </w:p>
    <w:p w:rsidR="00861CA4" w:rsidRPr="001629C1" w:rsidRDefault="00861CA4" w:rsidP="006E7D7E">
      <w:pPr>
        <w:spacing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0976B3" w:rsidRDefault="00861CA4" w:rsidP="000976B3">
      <w:pPr>
        <w:spacing w:line="240" w:lineRule="atLeast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są aktualne</w:t>
      </w:r>
    </w:p>
    <w:p w:rsidR="00861CA4" w:rsidRPr="001629C1" w:rsidRDefault="00861CA4" w:rsidP="006E7D7E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Pr="001629C1" w:rsidRDefault="00861CA4" w:rsidP="006E7D7E">
      <w:pPr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1CA4" w:rsidRDefault="00861CA4" w:rsidP="000976B3">
      <w:pPr>
        <w:tabs>
          <w:tab w:val="left" w:pos="10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1629C1">
        <w:rPr>
          <w:rFonts w:ascii="Times New Roman" w:hAnsi="Times New Roman" w:cs="Times New Roman"/>
          <w:b/>
          <w:sz w:val="24"/>
          <w:szCs w:val="24"/>
        </w:rPr>
        <w:t xml:space="preserve"> niepotrzebne skreślić;</w:t>
      </w:r>
    </w:p>
    <w:p w:rsidR="00861CA4" w:rsidRDefault="00861CA4" w:rsidP="000976B3">
      <w:pPr>
        <w:tabs>
          <w:tab w:val="left" w:pos="10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A4" w:rsidRPr="008A4585" w:rsidRDefault="00861CA4" w:rsidP="00AE2477">
      <w:pPr>
        <w:tabs>
          <w:tab w:val="left" w:pos="10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85">
        <w:rPr>
          <w:rFonts w:ascii="Times New Roman" w:hAnsi="Times New Roman" w:cs="Times New Roman"/>
          <w:b/>
          <w:sz w:val="24"/>
          <w:szCs w:val="24"/>
        </w:rPr>
        <w:t>Dokument należy wypełnić i podpisać kwalifikowanym podpisem elektronicznym Zamawiający zaleca zapisanie dokumentu w formacie PDF.</w:t>
      </w:r>
    </w:p>
    <w:sectPr w:rsidR="00861CA4" w:rsidRPr="008A4585" w:rsidSect="00E4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8"/>
    <w:multiLevelType w:val="hybridMultilevel"/>
    <w:tmpl w:val="74DE0EE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9"/>
    <w:multiLevelType w:val="hybridMultilevel"/>
    <w:tmpl w:val="68EBC550"/>
    <w:lvl w:ilvl="0" w:tplc="FFFFFFFF">
      <w:start w:val="2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A"/>
    <w:multiLevelType w:val="hybridMultilevel"/>
    <w:tmpl w:val="2DF6D64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D7E"/>
    <w:rsid w:val="000436A1"/>
    <w:rsid w:val="000976B3"/>
    <w:rsid w:val="00155438"/>
    <w:rsid w:val="001629C1"/>
    <w:rsid w:val="00293683"/>
    <w:rsid w:val="002F4A5F"/>
    <w:rsid w:val="00356DB6"/>
    <w:rsid w:val="004452EB"/>
    <w:rsid w:val="004E2BE3"/>
    <w:rsid w:val="0051222A"/>
    <w:rsid w:val="005E21A8"/>
    <w:rsid w:val="006E7D7E"/>
    <w:rsid w:val="00714EA2"/>
    <w:rsid w:val="007436F9"/>
    <w:rsid w:val="00781CE6"/>
    <w:rsid w:val="0079496C"/>
    <w:rsid w:val="007D4DE0"/>
    <w:rsid w:val="00861CA4"/>
    <w:rsid w:val="00867B89"/>
    <w:rsid w:val="00882221"/>
    <w:rsid w:val="008A4585"/>
    <w:rsid w:val="00984E3E"/>
    <w:rsid w:val="00A4691B"/>
    <w:rsid w:val="00A858C4"/>
    <w:rsid w:val="00AE2477"/>
    <w:rsid w:val="00E43E37"/>
    <w:rsid w:val="00EC301F"/>
    <w:rsid w:val="00F177BB"/>
    <w:rsid w:val="00F76765"/>
    <w:rsid w:val="00F9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7E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sia 2  Akapit z listą,tekst normalny,CW_Lista,L1,Numerowanie,2 heading,A_wyliczenie,K-P_odwolanie,Akapit z listą5,maz_wyliczenie,opis dzialania,normalny tekst,Odstavec"/>
    <w:basedOn w:val="Normal"/>
    <w:link w:val="ListParagraphChar"/>
    <w:uiPriority w:val="99"/>
    <w:qFormat/>
    <w:rsid w:val="00A4691B"/>
    <w:pPr>
      <w:ind w:left="708"/>
    </w:pPr>
    <w:rPr>
      <w:rFonts w:eastAsia="Times New Roman" w:cs="Times New Roman"/>
    </w:rPr>
  </w:style>
  <w:style w:type="character" w:customStyle="1" w:styleId="ListParagraphChar">
    <w:name w:val="List Paragraph Char"/>
    <w:aliases w:val="Asia 2  Akapit z listą Char,tekst normalny Char,CW_Lista Char,L1 Char,Numerowanie Char,2 heading Char,A_wyliczenie Char,K-P_odwolanie Char,Akapit z listą5 Char,maz_wyliczenie Char,opis dzialania Char,normalny tekst Char,Odstavec Char"/>
    <w:link w:val="ListParagraph"/>
    <w:uiPriority w:val="99"/>
    <w:locked/>
    <w:rsid w:val="00A4691B"/>
    <w:rPr>
      <w:rFonts w:ascii="Calibri" w:hAnsi="Calibri"/>
      <w:sz w:val="20"/>
      <w:lang w:eastAsia="pl-PL"/>
    </w:rPr>
  </w:style>
  <w:style w:type="paragraph" w:customStyle="1" w:styleId="09Inicjay">
    <w:name w:val="09 Inicjały"/>
    <w:basedOn w:val="Normal"/>
    <w:next w:val="Normal"/>
    <w:autoRedefine/>
    <w:uiPriority w:val="99"/>
    <w:rsid w:val="004452EB"/>
    <w:pPr>
      <w:ind w:left="567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paragraph" w:customStyle="1" w:styleId="01Tekstbt">
    <w:name w:val="01 Tekst bt"/>
    <w:basedOn w:val="Normal"/>
    <w:autoRedefine/>
    <w:uiPriority w:val="99"/>
    <w:rsid w:val="004452EB"/>
    <w:pPr>
      <w:jc w:val="both"/>
    </w:pPr>
    <w:rPr>
      <w:rFonts w:ascii="Times New Roman" w:eastAsia="Times New Roman" w:hAnsi="Times New Roman" w:cs="Times New Roman"/>
      <w:i/>
      <w:iCs/>
      <w:sz w:val="24"/>
      <w:szCs w:val="26"/>
    </w:rPr>
  </w:style>
  <w:style w:type="paragraph" w:customStyle="1" w:styleId="01Tekst8wa16">
    <w:name w:val="01 Tekst 8wa16"/>
    <w:basedOn w:val="Normal"/>
    <w:autoRedefine/>
    <w:uiPriority w:val="99"/>
    <w:rsid w:val="004452EB"/>
    <w:pPr>
      <w:jc w:val="center"/>
    </w:pPr>
    <w:rPr>
      <w:rFonts w:ascii="Times New Roman" w:eastAsia="Times New Roman" w:hAnsi="Times New Roman" w:cs="Times New Roman"/>
      <w:i/>
      <w:iCs/>
      <w:sz w:val="16"/>
      <w:szCs w:val="26"/>
    </w:rPr>
  </w:style>
  <w:style w:type="paragraph" w:customStyle="1" w:styleId="01Tekstbtlp">
    <w:name w:val="01 Tekst btlp"/>
    <w:basedOn w:val="01Tekstbt"/>
    <w:autoRedefine/>
    <w:uiPriority w:val="99"/>
    <w:rsid w:val="004452EB"/>
    <w:pPr>
      <w:tabs>
        <w:tab w:val="right" w:leader="dot" w:pos="9072"/>
      </w:tabs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M</cp:lastModifiedBy>
  <cp:revision>5</cp:revision>
  <dcterms:created xsi:type="dcterms:W3CDTF">2021-08-08T08:09:00Z</dcterms:created>
  <dcterms:modified xsi:type="dcterms:W3CDTF">2021-09-27T05:56:00Z</dcterms:modified>
</cp:coreProperties>
</file>